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510"/>
      </w:tblGrid>
      <w:tr w:rsidR="00321691" w:rsidRPr="00321691" w:rsidTr="00321691">
        <w:trPr>
          <w:tblCellSpacing w:w="0" w:type="dxa"/>
        </w:trPr>
        <w:tc>
          <w:tcPr>
            <w:tcW w:w="0" w:type="auto"/>
            <w:shd w:val="clear" w:color="auto" w:fill="FFFFFF"/>
            <w:tcMar>
              <w:top w:w="75" w:type="dxa"/>
              <w:left w:w="75" w:type="dxa"/>
              <w:bottom w:w="75" w:type="dxa"/>
              <w:right w:w="75" w:type="dxa"/>
            </w:tcMar>
            <w:vAlign w:val="center"/>
            <w:hideMark/>
          </w:tcPr>
          <w:p w:rsidR="00321691" w:rsidRPr="00321691" w:rsidRDefault="00321691" w:rsidP="00321691">
            <w:pPr>
              <w:spacing w:after="0" w:line="240" w:lineRule="auto"/>
              <w:rPr>
                <w:rFonts w:ascii="Verdana" w:eastAsia="Times New Roman" w:hAnsi="Verdana"/>
                <w:color w:val="222222"/>
                <w:sz w:val="27"/>
                <w:szCs w:val="27"/>
              </w:rPr>
            </w:pPr>
            <w:r w:rsidRPr="00321691">
              <w:rPr>
                <w:rFonts w:ascii="Verdana" w:eastAsia="Times New Roman" w:hAnsi="Verdana"/>
                <w:color w:val="222222"/>
                <w:sz w:val="27"/>
                <w:szCs w:val="27"/>
              </w:rPr>
              <w:t xml:space="preserve">Digging and Filling Guidelines </w:t>
            </w:r>
          </w:p>
        </w:tc>
      </w:tr>
      <w:tr w:rsidR="00321691" w:rsidRPr="00321691" w:rsidTr="00321691">
        <w:trPr>
          <w:tblCellSpacing w:w="0" w:type="dxa"/>
        </w:trPr>
        <w:tc>
          <w:tcPr>
            <w:tcW w:w="0" w:type="auto"/>
            <w:shd w:val="clear" w:color="auto" w:fill="FFFFFF"/>
            <w:tcMar>
              <w:top w:w="75" w:type="dxa"/>
              <w:left w:w="75" w:type="dxa"/>
              <w:bottom w:w="75" w:type="dxa"/>
              <w:right w:w="75" w:type="dxa"/>
            </w:tcMar>
            <w:vAlign w:val="center"/>
            <w:hideMark/>
          </w:tcPr>
          <w:p w:rsidR="00321691" w:rsidRPr="00321691" w:rsidRDefault="00321691" w:rsidP="00321691">
            <w:pPr>
              <w:spacing w:after="0" w:line="240" w:lineRule="auto"/>
              <w:rPr>
                <w:rFonts w:ascii="Verdana" w:eastAsia="Times New Roman" w:hAnsi="Verdana"/>
                <w:color w:val="222222"/>
                <w:sz w:val="18"/>
                <w:szCs w:val="18"/>
              </w:rPr>
            </w:pPr>
          </w:p>
        </w:tc>
      </w:tr>
      <w:tr w:rsidR="00321691" w:rsidRPr="00321691" w:rsidTr="00321691">
        <w:trPr>
          <w:tblCellSpacing w:w="0" w:type="dxa"/>
        </w:trPr>
        <w:tc>
          <w:tcPr>
            <w:tcW w:w="0" w:type="auto"/>
            <w:shd w:val="clear" w:color="auto" w:fill="FFFFFF"/>
            <w:tcMar>
              <w:top w:w="75" w:type="dxa"/>
              <w:left w:w="75" w:type="dxa"/>
              <w:bottom w:w="75" w:type="dxa"/>
              <w:right w:w="75" w:type="dxa"/>
            </w:tcMar>
            <w:vAlign w:val="center"/>
            <w:hideMark/>
          </w:tcPr>
          <w:tbl>
            <w:tblPr>
              <w:tblW w:w="5000" w:type="pct"/>
              <w:tblCellSpacing w:w="15" w:type="dxa"/>
              <w:tblCellMar>
                <w:top w:w="15" w:type="dxa"/>
                <w:left w:w="15" w:type="dxa"/>
                <w:bottom w:w="15" w:type="dxa"/>
                <w:right w:w="15" w:type="dxa"/>
              </w:tblCellMar>
              <w:tblLook w:val="04A0"/>
            </w:tblPr>
            <w:tblGrid>
              <w:gridCol w:w="345"/>
              <w:gridCol w:w="9015"/>
            </w:tblGrid>
            <w:tr w:rsidR="00321691" w:rsidRPr="00321691">
              <w:trPr>
                <w:tblCellSpacing w:w="15" w:type="dxa"/>
              </w:trPr>
              <w:tc>
                <w:tcPr>
                  <w:tcW w:w="300" w:type="dxa"/>
                  <w:shd w:val="clear" w:color="auto" w:fill="FFFFFF"/>
                  <w:tcMar>
                    <w:top w:w="75" w:type="dxa"/>
                    <w:left w:w="75" w:type="dxa"/>
                    <w:bottom w:w="75" w:type="dxa"/>
                    <w:right w:w="75" w:type="dxa"/>
                  </w:tcMar>
                  <w:vAlign w:val="center"/>
                  <w:hideMark/>
                </w:tcPr>
                <w:p w:rsidR="00321691" w:rsidRPr="00321691" w:rsidRDefault="00321691" w:rsidP="00321691">
                  <w:pPr>
                    <w:spacing w:after="0" w:line="240" w:lineRule="auto"/>
                    <w:rPr>
                      <w:rFonts w:ascii="Verdana" w:eastAsia="Times New Roman" w:hAnsi="Verdana"/>
                      <w:color w:val="222222"/>
                      <w:sz w:val="18"/>
                      <w:szCs w:val="18"/>
                    </w:rPr>
                  </w:pPr>
                </w:p>
              </w:tc>
              <w:tc>
                <w:tcPr>
                  <w:tcW w:w="0" w:type="auto"/>
                  <w:shd w:val="clear" w:color="auto" w:fill="FFFFFF"/>
                  <w:tcMar>
                    <w:top w:w="75" w:type="dxa"/>
                    <w:left w:w="75" w:type="dxa"/>
                    <w:bottom w:w="75" w:type="dxa"/>
                    <w:right w:w="75" w:type="dxa"/>
                  </w:tcMar>
                  <w:vAlign w:val="center"/>
                  <w:hideMark/>
                </w:tcPr>
                <w:p w:rsidR="00321691" w:rsidRPr="00321691" w:rsidRDefault="00321691" w:rsidP="00321691">
                  <w:pPr>
                    <w:spacing w:after="0" w:line="240" w:lineRule="auto"/>
                    <w:rPr>
                      <w:rFonts w:ascii="Verdana" w:eastAsia="Times New Roman" w:hAnsi="Verdana"/>
                      <w:color w:val="222222"/>
                      <w:sz w:val="18"/>
                      <w:szCs w:val="18"/>
                    </w:rPr>
                  </w:pPr>
                  <w:r w:rsidRPr="00321691">
                    <w:rPr>
                      <w:rFonts w:ascii="Verdana" w:eastAsia="Times New Roman" w:hAnsi="Verdana"/>
                      <w:color w:val="222222"/>
                      <w:sz w:val="18"/>
                      <w:szCs w:val="18"/>
                    </w:rPr>
                    <w:t>If you are planning a construction project within The City of New Iberia that involves any digging, dredging or filling, contact Louisiana One Call at 1-(800) 272-3020 to learn the required and recommended steps for performing such work within the City. This includes foundation work, drain laying or utilities installation. In addition to issuing permits for digging and filling work, the department can also provide you with utility contacts and practical assistance for the project.</w:t>
                  </w:r>
                  <w:r w:rsidRPr="00321691">
                    <w:rPr>
                      <w:rFonts w:ascii="Verdana" w:eastAsia="Times New Roman" w:hAnsi="Verdana"/>
                      <w:color w:val="222222"/>
                      <w:sz w:val="18"/>
                      <w:szCs w:val="18"/>
                    </w:rPr>
                    <w:br/>
                  </w:r>
                  <w:r w:rsidRPr="00321691">
                    <w:rPr>
                      <w:rFonts w:ascii="Verdana" w:eastAsia="Times New Roman" w:hAnsi="Verdana"/>
                      <w:color w:val="222222"/>
                      <w:sz w:val="18"/>
                      <w:szCs w:val="18"/>
                    </w:rPr>
                    <w:br/>
                    <w:t>Before excavating on your property where utilities such as electric, water, telephone and gas lines are buried, state law requires that you notify the utility companies at least 48 hours prior to digging. The utilities then have 2 days to locate their utilities for you. This law is designed to protect you from serious injury and the liability that digging could cause.</w:t>
                  </w:r>
                  <w:r w:rsidRPr="00321691">
                    <w:rPr>
                      <w:rFonts w:ascii="Verdana" w:eastAsia="Times New Roman" w:hAnsi="Verdana"/>
                      <w:color w:val="222222"/>
                      <w:sz w:val="18"/>
                      <w:szCs w:val="18"/>
                    </w:rPr>
                    <w:br/>
                  </w:r>
                  <w:r w:rsidRPr="00321691">
                    <w:rPr>
                      <w:rFonts w:ascii="Verdana" w:eastAsia="Times New Roman" w:hAnsi="Verdana"/>
                      <w:color w:val="222222"/>
                      <w:sz w:val="18"/>
                      <w:szCs w:val="18"/>
                    </w:rPr>
                    <w:br/>
                    <w:t xml:space="preserve">The </w:t>
                  </w:r>
                  <w:r w:rsidR="00D4727D" w:rsidRPr="00321691">
                    <w:rPr>
                      <w:rFonts w:ascii="Verdana" w:eastAsia="Times New Roman" w:hAnsi="Verdana"/>
                      <w:color w:val="222222"/>
                      <w:sz w:val="18"/>
                      <w:szCs w:val="18"/>
                    </w:rPr>
                    <w:t>costs of such permits vary</w:t>
                  </w:r>
                  <w:r w:rsidRPr="00321691">
                    <w:rPr>
                      <w:rFonts w:ascii="Verdana" w:eastAsia="Times New Roman" w:hAnsi="Verdana"/>
                      <w:color w:val="222222"/>
                      <w:sz w:val="18"/>
                      <w:szCs w:val="18"/>
                    </w:rPr>
                    <w:t xml:space="preserve"> dependent on the nature of the work. Other costs are also associated if the project will be establishing new water or sewer service or adding to existing service. If you would like more permit information or utility contacts before you dig, visit the Inspection Department at 457 E. Main Street, Room 412 from 7:00 a.m. to 3:30 p.m., Monday through Friday, or call the department at (337) 369-2354. </w:t>
                  </w:r>
                </w:p>
              </w:tc>
            </w:tr>
          </w:tbl>
          <w:p w:rsidR="00321691" w:rsidRPr="00321691" w:rsidRDefault="00321691" w:rsidP="00321691">
            <w:pPr>
              <w:spacing w:after="0" w:line="240" w:lineRule="auto"/>
              <w:rPr>
                <w:rFonts w:ascii="Verdana" w:eastAsia="Times New Roman" w:hAnsi="Verdana"/>
                <w:color w:val="222222"/>
                <w:sz w:val="18"/>
                <w:szCs w:val="18"/>
              </w:rPr>
            </w:pPr>
          </w:p>
        </w:tc>
      </w:tr>
    </w:tbl>
    <w:p w:rsidR="008A02EE" w:rsidRDefault="008A02EE"/>
    <w:sectPr w:rsidR="008A02EE" w:rsidSect="008A0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691"/>
    <w:rsid w:val="00321691"/>
    <w:rsid w:val="007A2E39"/>
    <w:rsid w:val="00836ADC"/>
    <w:rsid w:val="008A02EE"/>
    <w:rsid w:val="00AC42C9"/>
    <w:rsid w:val="00AD5612"/>
    <w:rsid w:val="00D4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E39"/>
    <w:pPr>
      <w:spacing w:after="0" w:line="240" w:lineRule="auto"/>
    </w:pPr>
  </w:style>
</w:styles>
</file>

<file path=word/webSettings.xml><?xml version="1.0" encoding="utf-8"?>
<w:webSettings xmlns:r="http://schemas.openxmlformats.org/officeDocument/2006/relationships" xmlns:w="http://schemas.openxmlformats.org/wordprocessingml/2006/main">
  <w:divs>
    <w:div w:id="997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mpatout</dc:creator>
  <cp:keywords/>
  <dc:description/>
  <cp:lastModifiedBy>mpatout</cp:lastModifiedBy>
  <cp:revision>2</cp:revision>
  <dcterms:created xsi:type="dcterms:W3CDTF">2009-07-22T15:13:00Z</dcterms:created>
  <dcterms:modified xsi:type="dcterms:W3CDTF">2009-07-22T20:30:00Z</dcterms:modified>
</cp:coreProperties>
</file>